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3E" w:rsidRDefault="00411D3E" w:rsidP="00411D3E">
      <w:pPr>
        <w:pStyle w:val="Nagwek1"/>
      </w:pPr>
      <w:r>
        <w:t>Zarządzenie nr 15/2024 dyrektora Zespołu Szkół Ponadpodstawowych nr</w:t>
      </w:r>
      <w:r w:rsidR="00944CD9">
        <w:t xml:space="preserve"> </w:t>
      </w:r>
      <w:bookmarkStart w:id="0" w:name="_GoBack"/>
      <w:bookmarkEnd w:id="0"/>
      <w:r>
        <w:t>4 im. ks. Jerzego Popiełuszki w Piotrkowie Trybunalskim z dnia  1 września 2024 r. w sprawie powierzenia stanowiska wicedyrektora Zespołu Szkół Ponadpodstawowych nr 4 im. ks. Jerzego Popiełuszki w Piotrkowie Trybunalskim</w:t>
      </w:r>
    </w:p>
    <w:p w:rsidR="00411D3E" w:rsidRDefault="00411D3E" w:rsidP="00411D3E">
      <w:pPr>
        <w:spacing w:before="240"/>
      </w:pPr>
      <w:r>
        <w:t>Na podstawie art. 64. ust. 1 ustawy z dnia 14 grudnia 2016 r. prawo oświatowe (Dz. U. z 2023 r., poz. 900 ) oraz opinii organu  prowadzącego z dnia 21 sierpnia 2023 r. nr SPE.4424.24.2024 i opinii Rady Pedagogicznej Zespołu Szkół Ponadpodstawowych nr 4 im. ks. Jerzego Popiełuszki w Piotrkowie Trybunalskim z dnia 20 sierpnia 2024, uchwala co następuje:</w:t>
      </w:r>
    </w:p>
    <w:p w:rsidR="00411D3E" w:rsidRDefault="00411D3E" w:rsidP="00411D3E">
      <w:pPr>
        <w:pStyle w:val="Nagwek2"/>
      </w:pPr>
      <w:r>
        <w:t xml:space="preserve">§1 </w:t>
      </w:r>
    </w:p>
    <w:p w:rsidR="00411D3E" w:rsidRDefault="00411D3E" w:rsidP="00411D3E">
      <w:r>
        <w:t>Powierza Pani mgr Agnieszce Sidek  funkcję wicedyrektora Zespołu Szkół Ponadpodstawowych nr4 im. ks. Jerzego Popiełuszki w Piotrkowie Trybunalskim  na okres od 01.09.2024 r. do 31.08.2025 r.</w:t>
      </w:r>
    </w:p>
    <w:p w:rsidR="00411D3E" w:rsidRDefault="00411D3E" w:rsidP="00411D3E">
      <w:pPr>
        <w:pStyle w:val="Nagwek2"/>
      </w:pPr>
      <w:r>
        <w:t>§2</w:t>
      </w:r>
    </w:p>
    <w:p w:rsidR="00411D3E" w:rsidRDefault="00411D3E" w:rsidP="00411D3E">
      <w:r>
        <w:t>Obowiązki i uprawnienia, w tym obowiązkowy wymiar zajęć dydaktyczno - wychowawczych oraz wysokość dodatku funkcyjnego określają odrębne przepisy.</w:t>
      </w:r>
    </w:p>
    <w:p w:rsidR="00411D3E" w:rsidRDefault="00411D3E" w:rsidP="00411D3E">
      <w:pPr>
        <w:pStyle w:val="Nagwek2"/>
      </w:pPr>
      <w:r>
        <w:t>§3</w:t>
      </w:r>
    </w:p>
    <w:p w:rsidR="00A841AE" w:rsidRPr="009B52AA" w:rsidRDefault="00411D3E" w:rsidP="00411D3E">
      <w:r>
        <w:t>Zarządzenie wchodzi w życie z dniem 01.09.2024 r.</w:t>
      </w:r>
    </w:p>
    <w:sectPr w:rsidR="00A841AE" w:rsidRPr="009B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122"/>
    <w:multiLevelType w:val="hybridMultilevel"/>
    <w:tmpl w:val="8CB8E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A8"/>
    <w:rsid w:val="00411D3E"/>
    <w:rsid w:val="005329EA"/>
    <w:rsid w:val="007D3FFF"/>
    <w:rsid w:val="008A15F7"/>
    <w:rsid w:val="008D15DD"/>
    <w:rsid w:val="00944CD9"/>
    <w:rsid w:val="00975599"/>
    <w:rsid w:val="009B52AA"/>
    <w:rsid w:val="00A763B0"/>
    <w:rsid w:val="00A841AE"/>
    <w:rsid w:val="00B63AA8"/>
    <w:rsid w:val="00B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9EA"/>
    <w:pPr>
      <w:spacing w:line="276" w:lineRule="auto"/>
    </w:pPr>
    <w:rPr>
      <w:rFonts w:ascii="Arial" w:eastAsia="Calibri" w:hAnsi="Arial"/>
      <w:noProof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9EA"/>
    <w:pPr>
      <w:spacing w:line="276" w:lineRule="auto"/>
    </w:pPr>
    <w:rPr>
      <w:rFonts w:ascii="Arial" w:eastAsia="Calibri" w:hAnsi="Arial"/>
      <w:noProof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1/2020/2021</vt:lpstr>
    </vt:vector>
  </TitlesOfParts>
  <Company>Ministerstwo Edukacji Narodowej i Sportu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1/2020/2021</dc:title>
  <dc:creator>vice</dc:creator>
  <cp:lastModifiedBy>SERWER</cp:lastModifiedBy>
  <cp:revision>3</cp:revision>
  <cp:lastPrinted>2022-08-30T07:58:00Z</cp:lastPrinted>
  <dcterms:created xsi:type="dcterms:W3CDTF">2024-11-11T19:39:00Z</dcterms:created>
  <dcterms:modified xsi:type="dcterms:W3CDTF">2024-11-13T10:54:00Z</dcterms:modified>
</cp:coreProperties>
</file>