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A55DB5">
        <w:rPr>
          <w:rFonts w:ascii="Arial" w:hAnsi="Arial" w:cs="Arial"/>
          <w:sz w:val="24"/>
          <w:szCs w:val="24"/>
        </w:rPr>
        <w:t>1</w:t>
      </w:r>
      <w:r w:rsidR="00494D29">
        <w:rPr>
          <w:rFonts w:ascii="Arial" w:hAnsi="Arial" w:cs="Arial"/>
          <w:sz w:val="24"/>
          <w:szCs w:val="24"/>
        </w:rPr>
        <w:t>9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AF4E64" w:rsidRDefault="00AF4E64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AE6384" w:rsidRDefault="00AE6384" w:rsidP="00622AAE">
      <w:pPr>
        <w:pStyle w:val="Nagwek"/>
        <w:spacing w:before="0" w:after="0" w:line="360" w:lineRule="auto"/>
        <w:rPr>
          <w:rFonts w:ascii="Arial" w:hAnsi="Arial"/>
          <w:sz w:val="24"/>
          <w:szCs w:val="24"/>
        </w:rPr>
      </w:pPr>
    </w:p>
    <w:p w:rsidR="00B02E6B" w:rsidRDefault="00B02E6B" w:rsidP="00A5492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2F67" w:rsidRPr="005D7D45" w:rsidRDefault="00A84776" w:rsidP="005D7D45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E034D">
        <w:rPr>
          <w:rFonts w:ascii="Arial" w:hAnsi="Arial" w:cs="Arial"/>
          <w:sz w:val="24"/>
          <w:szCs w:val="24"/>
        </w:rPr>
        <w:t>Zespół Szkół Ponadpodstawowych nr 4 im. ks. Jerzego Popiełuszki w Piotrkowie Trybunalskim</w:t>
      </w:r>
      <w:r w:rsidRPr="00AE034D">
        <w:rPr>
          <w:rFonts w:ascii="Arial" w:hAnsi="Arial" w:cs="Arial"/>
          <w:b/>
          <w:sz w:val="24"/>
          <w:szCs w:val="24"/>
        </w:rPr>
        <w:t xml:space="preserve">, </w:t>
      </w:r>
      <w:r w:rsidRPr="00AE034D">
        <w:rPr>
          <w:rFonts w:ascii="Arial" w:hAnsi="Arial" w:cs="Arial"/>
          <w:sz w:val="24"/>
          <w:szCs w:val="24"/>
        </w:rPr>
        <w:t>uprzejmie informuje, iż postępowanie o udzielenie zamówienia</w:t>
      </w:r>
      <w:r w:rsidRPr="00AE6582">
        <w:rPr>
          <w:rFonts w:ascii="Arial" w:hAnsi="Arial" w:cs="Arial"/>
          <w:sz w:val="24"/>
          <w:szCs w:val="24"/>
        </w:rPr>
        <w:t xml:space="preserve"> publicznego </w:t>
      </w:r>
      <w:r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prowadzone </w:t>
      </w:r>
      <w:r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>
        <w:rPr>
          <w:rFonts w:ascii="Arial" w:hAnsi="Arial" w:cs="Arial"/>
          <w:sz w:val="24"/>
          <w:szCs w:val="24"/>
        </w:rPr>
        <w:t xml:space="preserve"> </w:t>
      </w:r>
      <w:r w:rsidRPr="00AE6582">
        <w:rPr>
          <w:rFonts w:ascii="Arial" w:hAnsi="Arial" w:cs="Arial"/>
          <w:sz w:val="24"/>
          <w:szCs w:val="24"/>
        </w:rPr>
        <w:t xml:space="preserve">11 września 2019 roku Prawo zamówień publicznych (tj. Dz. U. z 2022 r. poz. 1710 ze zm.) nie mają zastosowania na </w:t>
      </w:r>
      <w:bookmarkStart w:id="0" w:name="_GoBack"/>
      <w:bookmarkEnd w:id="0"/>
      <w:r w:rsidRPr="00A84776">
        <w:rPr>
          <w:rFonts w:ascii="Arial" w:hAnsi="Arial" w:cs="Arial"/>
          <w:b/>
          <w:sz w:val="24"/>
          <w:szCs w:val="24"/>
        </w:rPr>
        <w:t xml:space="preserve">dostawy </w:t>
      </w:r>
      <w:r w:rsidR="0034719E">
        <w:rPr>
          <w:rFonts w:ascii="Arial" w:hAnsi="Arial" w:cs="Arial"/>
          <w:b/>
          <w:sz w:val="24"/>
          <w:szCs w:val="24"/>
        </w:rPr>
        <w:t>ziemniaków</w:t>
      </w:r>
      <w:r w:rsidR="005949DE">
        <w:rPr>
          <w:rFonts w:ascii="Arial" w:hAnsi="Arial" w:cs="Arial"/>
          <w:b/>
        </w:rPr>
        <w:t xml:space="preserve"> </w:t>
      </w:r>
      <w:r w:rsidRPr="00A54926">
        <w:rPr>
          <w:rFonts w:ascii="Arial" w:hAnsi="Arial" w:cs="Arial"/>
          <w:sz w:val="24"/>
          <w:szCs w:val="24"/>
        </w:rPr>
        <w:t xml:space="preserve">dla Zespołu Szkół Ponadpodstawowych nr 4 </w:t>
      </w:r>
      <w:r w:rsidRPr="00A54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Piotrkowie Trybunalskim,</w:t>
      </w:r>
      <w:r w:rsidRPr="00AE034D">
        <w:rPr>
          <w:rFonts w:ascii="Arial" w:hAnsi="Arial" w:cs="Arial"/>
          <w:b/>
          <w:sz w:val="24"/>
          <w:szCs w:val="24"/>
        </w:rPr>
        <w:t xml:space="preserve"> 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</w:t>
      </w:r>
      <w:r w:rsidR="00B92F67" w:rsidRPr="00A54926">
        <w:rPr>
          <w:rFonts w:ascii="Arial" w:hAnsi="Arial"/>
          <w:bCs/>
          <w:iCs/>
          <w:sz w:val="24"/>
          <w:szCs w:val="24"/>
        </w:rPr>
        <w:t xml:space="preserve">najkorzystniejsza </w:t>
      </w:r>
      <w:r w:rsidR="00B92F67" w:rsidRPr="005D7D45">
        <w:rPr>
          <w:rFonts w:ascii="Arial" w:hAnsi="Arial"/>
          <w:bCs/>
          <w:iCs/>
          <w:sz w:val="24"/>
          <w:szCs w:val="24"/>
        </w:rPr>
        <w:t>została wybrana oferta Wykonawcy:</w:t>
      </w:r>
    </w:p>
    <w:p w:rsidR="005D7D45" w:rsidRPr="005D7D45" w:rsidRDefault="005D7D45" w:rsidP="005D7D45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5D7D45">
        <w:rPr>
          <w:rStyle w:val="Domylnaczcionkaakapitu2"/>
          <w:rFonts w:ascii="Arial" w:hAnsi="Arial" w:cs="Arial"/>
          <w:sz w:val="24"/>
          <w:szCs w:val="24"/>
        </w:rPr>
        <w:t>Gospodarstwo Rolne</w:t>
      </w:r>
    </w:p>
    <w:p w:rsidR="005D7D45" w:rsidRPr="005D7D45" w:rsidRDefault="005D7D45" w:rsidP="005D7D45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5D7D45">
        <w:rPr>
          <w:rStyle w:val="Domylnaczcionkaakapitu2"/>
          <w:rFonts w:ascii="Arial" w:hAnsi="Arial" w:cs="Arial"/>
          <w:sz w:val="24"/>
          <w:szCs w:val="24"/>
        </w:rPr>
        <w:t>Michał Adamek</w:t>
      </w:r>
    </w:p>
    <w:p w:rsidR="005D7D45" w:rsidRPr="005D7D45" w:rsidRDefault="005D7D45" w:rsidP="005D7D45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5D7D45">
        <w:rPr>
          <w:rStyle w:val="Domylnaczcionkaakapitu2"/>
          <w:rFonts w:ascii="Arial" w:hAnsi="Arial" w:cs="Arial"/>
          <w:sz w:val="24"/>
          <w:szCs w:val="24"/>
        </w:rPr>
        <w:t>Biała 104</w:t>
      </w:r>
    </w:p>
    <w:p w:rsidR="005D7D45" w:rsidRPr="005D7D45" w:rsidRDefault="005D7D45" w:rsidP="005D7D4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7D45">
        <w:rPr>
          <w:rStyle w:val="Domylnaczcionkaakapitu2"/>
          <w:rFonts w:ascii="Arial" w:hAnsi="Arial" w:cs="Arial"/>
          <w:sz w:val="24"/>
          <w:szCs w:val="24"/>
        </w:rPr>
        <w:t>97-330 Sulejów</w:t>
      </w:r>
      <w:r w:rsidRPr="005D7D4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949DE" w:rsidRPr="005D7D45" w:rsidRDefault="005949DE" w:rsidP="005D7D4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7D45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5D7D45" w:rsidRPr="005D7D45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3.185,00</w:t>
      </w:r>
      <w:r w:rsidRPr="005D7D45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zł</w:t>
      </w:r>
    </w:p>
    <w:p w:rsidR="00A54926" w:rsidRPr="004A3C89" w:rsidRDefault="00A54926" w:rsidP="004A3C8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A3C89">
        <w:rPr>
          <w:rFonts w:ascii="Arial" w:hAnsi="Arial" w:cs="Arial"/>
          <w:bCs/>
          <w:i/>
          <w:iCs/>
          <w:sz w:val="24"/>
          <w:szCs w:val="24"/>
        </w:rPr>
        <w:t xml:space="preserve">Uzasadnienie: 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 xml:space="preserve">W </w:t>
      </w:r>
      <w:r w:rsidR="00EB294C">
        <w:rPr>
          <w:rFonts w:ascii="Arial" w:hAnsi="Arial" w:cs="Arial"/>
          <w:color w:val="000000"/>
          <w:sz w:val="24"/>
          <w:szCs w:val="24"/>
        </w:rPr>
        <w:t>prowadzonym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postępowaniu zosta</w:t>
      </w:r>
      <w:r w:rsidR="00B92F67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B92F67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5D7D45">
        <w:rPr>
          <w:rFonts w:ascii="Arial" w:hAnsi="Arial" w:cs="Arial"/>
          <w:color w:val="000000"/>
          <w:sz w:val="24"/>
          <w:szCs w:val="24"/>
        </w:rPr>
        <w:t>3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B92F67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340A7" w:rsidRDefault="005A1627" w:rsidP="000340A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340A7">
        <w:rPr>
          <w:rFonts w:ascii="Arial" w:hAnsi="Arial" w:cs="Arial"/>
          <w:color w:val="000000"/>
          <w:sz w:val="24"/>
          <w:szCs w:val="24"/>
        </w:rPr>
        <w:t>Oferta nr 1</w:t>
      </w:r>
    </w:p>
    <w:p w:rsidR="000340A7" w:rsidRPr="000340A7" w:rsidRDefault="000340A7" w:rsidP="000340A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340A7">
        <w:rPr>
          <w:rFonts w:ascii="Arial" w:hAnsi="Arial" w:cs="Arial"/>
          <w:color w:val="000000"/>
          <w:sz w:val="24"/>
          <w:szCs w:val="24"/>
        </w:rPr>
        <w:t>„OLA” Przedsiębiorstwo Usługowo-Handlowe</w:t>
      </w:r>
    </w:p>
    <w:p w:rsidR="000340A7" w:rsidRPr="000340A7" w:rsidRDefault="000340A7" w:rsidP="000340A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340A7">
        <w:rPr>
          <w:rFonts w:ascii="Arial" w:hAnsi="Arial" w:cs="Arial"/>
          <w:color w:val="000000"/>
          <w:sz w:val="24"/>
          <w:szCs w:val="24"/>
        </w:rPr>
        <w:t>97-300 PiotrkówTrybunalski</w:t>
      </w:r>
    </w:p>
    <w:p w:rsidR="000340A7" w:rsidRPr="000340A7" w:rsidRDefault="000340A7" w:rsidP="000340A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340A7">
        <w:rPr>
          <w:rFonts w:ascii="Arial" w:hAnsi="Arial" w:cs="Arial"/>
          <w:color w:val="000000"/>
          <w:sz w:val="24"/>
          <w:szCs w:val="24"/>
        </w:rPr>
        <w:t>ul. Wojska Polskiego 118</w:t>
      </w:r>
    </w:p>
    <w:p w:rsidR="006C6EFA" w:rsidRPr="000340A7" w:rsidRDefault="00673A26" w:rsidP="000340A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0340A7">
        <w:rPr>
          <w:rFonts w:ascii="Arial" w:hAnsi="Arial" w:cs="Arial"/>
          <w:bCs/>
          <w:sz w:val="24"/>
          <w:szCs w:val="24"/>
        </w:rPr>
        <w:t>Oferta nie podlega ocenie</w:t>
      </w:r>
    </w:p>
    <w:p w:rsidR="006C6EFA" w:rsidRPr="000340A7" w:rsidRDefault="006C6EFA" w:rsidP="000340A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340A7">
        <w:rPr>
          <w:rFonts w:ascii="Arial" w:hAnsi="Arial" w:cs="Arial"/>
          <w:color w:val="000000"/>
          <w:sz w:val="24"/>
          <w:szCs w:val="24"/>
        </w:rPr>
        <w:t>Oferta nr 2</w:t>
      </w:r>
    </w:p>
    <w:p w:rsidR="005D7D45" w:rsidRPr="005D7D45" w:rsidRDefault="005D7D45" w:rsidP="005D7D45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5D7D45">
        <w:rPr>
          <w:rStyle w:val="Domylnaczcionkaakapitu2"/>
          <w:rFonts w:ascii="Arial" w:hAnsi="Arial" w:cs="Arial"/>
          <w:sz w:val="24"/>
          <w:szCs w:val="24"/>
        </w:rPr>
        <w:t>Gospodarstwo Rolne</w:t>
      </w:r>
    </w:p>
    <w:p w:rsidR="005D7D45" w:rsidRPr="005D7D45" w:rsidRDefault="005D7D45" w:rsidP="005D7D45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5D7D45">
        <w:rPr>
          <w:rStyle w:val="Domylnaczcionkaakapitu2"/>
          <w:rFonts w:ascii="Arial" w:hAnsi="Arial" w:cs="Arial"/>
          <w:sz w:val="24"/>
          <w:szCs w:val="24"/>
        </w:rPr>
        <w:t>Michał Adamek</w:t>
      </w:r>
    </w:p>
    <w:p w:rsidR="005D7D45" w:rsidRPr="005D7D45" w:rsidRDefault="005D7D45" w:rsidP="005D7D45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Style w:val="Domylnaczcionkaakapitu2"/>
          <w:rFonts w:ascii="Arial" w:hAnsi="Arial" w:cs="Arial"/>
          <w:sz w:val="24"/>
          <w:szCs w:val="24"/>
        </w:rPr>
      </w:pPr>
      <w:r w:rsidRPr="005D7D45">
        <w:rPr>
          <w:rStyle w:val="Domylnaczcionkaakapitu2"/>
          <w:rFonts w:ascii="Arial" w:hAnsi="Arial" w:cs="Arial"/>
          <w:sz w:val="24"/>
          <w:szCs w:val="24"/>
        </w:rPr>
        <w:t>Biała 104</w:t>
      </w:r>
    </w:p>
    <w:p w:rsidR="005D7D45" w:rsidRPr="005D7D45" w:rsidRDefault="005D7D45" w:rsidP="005D7D45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7D45">
        <w:rPr>
          <w:rStyle w:val="Domylnaczcionkaakapitu2"/>
          <w:rFonts w:ascii="Arial" w:hAnsi="Arial" w:cs="Arial"/>
          <w:sz w:val="24"/>
          <w:szCs w:val="24"/>
        </w:rPr>
        <w:t>97-330 Sulejów</w:t>
      </w:r>
      <w:r w:rsidRPr="005D7D4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C6EFA" w:rsidRPr="00E42706" w:rsidRDefault="006C6EFA" w:rsidP="00E4270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270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673A26">
        <w:rPr>
          <w:rFonts w:ascii="Arial" w:hAnsi="Arial" w:cs="Arial"/>
          <w:bCs/>
          <w:sz w:val="24"/>
          <w:szCs w:val="24"/>
        </w:rPr>
        <w:t>100</w:t>
      </w:r>
      <w:r w:rsidRPr="00E42706">
        <w:rPr>
          <w:rFonts w:ascii="Arial" w:hAnsi="Arial" w:cs="Arial"/>
          <w:bCs/>
          <w:sz w:val="24"/>
          <w:szCs w:val="24"/>
        </w:rPr>
        <w:t xml:space="preserve"> pkt</w:t>
      </w:r>
    </w:p>
    <w:p w:rsidR="00D45009" w:rsidRPr="00D45009" w:rsidRDefault="00D45009" w:rsidP="00D4500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45009">
        <w:rPr>
          <w:rFonts w:ascii="Arial" w:hAnsi="Arial" w:cs="Arial"/>
          <w:color w:val="000000"/>
          <w:sz w:val="24"/>
          <w:szCs w:val="24"/>
        </w:rPr>
        <w:t>Oferta nr 3</w:t>
      </w:r>
    </w:p>
    <w:p w:rsidR="00D45009" w:rsidRPr="00D45009" w:rsidRDefault="00D45009" w:rsidP="00D4500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45009">
        <w:rPr>
          <w:rFonts w:ascii="Arial" w:hAnsi="Arial" w:cs="Arial"/>
          <w:color w:val="000000"/>
          <w:sz w:val="24"/>
          <w:szCs w:val="24"/>
        </w:rPr>
        <w:t>KAMYK  s.c. Hurt Detal</w:t>
      </w:r>
    </w:p>
    <w:p w:rsidR="00D45009" w:rsidRPr="00D45009" w:rsidRDefault="00D45009" w:rsidP="00D4500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45009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D45009" w:rsidRPr="00D45009" w:rsidRDefault="00D45009" w:rsidP="00D4500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45009">
        <w:rPr>
          <w:rFonts w:ascii="Arial" w:hAnsi="Arial" w:cs="Arial"/>
          <w:color w:val="000000"/>
          <w:sz w:val="24"/>
          <w:szCs w:val="24"/>
        </w:rPr>
        <w:lastRenderedPageBreak/>
        <w:t>97-300 Piotrków Trybunalski</w:t>
      </w:r>
    </w:p>
    <w:p w:rsidR="00D45009" w:rsidRPr="00D45009" w:rsidRDefault="00D45009" w:rsidP="00D45009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D45009">
        <w:rPr>
          <w:rFonts w:ascii="Arial" w:hAnsi="Arial" w:cs="Arial"/>
          <w:color w:val="000000"/>
          <w:sz w:val="24"/>
          <w:szCs w:val="24"/>
        </w:rPr>
        <w:t>ul. Sokola 5</w:t>
      </w:r>
    </w:p>
    <w:p w:rsidR="00D45009" w:rsidRPr="00E42706" w:rsidRDefault="00D45009" w:rsidP="00D45009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E4270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97</w:t>
      </w:r>
      <w:r w:rsidRPr="00E42706">
        <w:rPr>
          <w:rFonts w:ascii="Arial" w:hAnsi="Arial" w:cs="Arial"/>
          <w:bCs/>
          <w:sz w:val="24"/>
          <w:szCs w:val="24"/>
        </w:rPr>
        <w:t xml:space="preserve"> pkt</w:t>
      </w:r>
    </w:p>
    <w:p w:rsidR="00E42706" w:rsidRDefault="00E42706" w:rsidP="00AE65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t xml:space="preserve">Dyrektor </w:t>
      </w:r>
      <w:r w:rsidR="00731DDC">
        <w:rPr>
          <w:rFonts w:ascii="Arial" w:hAnsi="Arial" w:cs="Arial"/>
          <w:sz w:val="24"/>
          <w:szCs w:val="24"/>
        </w:rPr>
        <w:t>ZSP nr 4</w:t>
      </w:r>
    </w:p>
    <w:p w:rsidR="00BB025C" w:rsidRPr="00AE6582" w:rsidRDefault="00731DD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Zimna</w:t>
      </w:r>
    </w:p>
    <w:sectPr w:rsidR="00BB025C" w:rsidRPr="00AE658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3A38"/>
    <w:rsid w:val="000227E8"/>
    <w:rsid w:val="000340A7"/>
    <w:rsid w:val="00040738"/>
    <w:rsid w:val="00082BFA"/>
    <w:rsid w:val="000851CE"/>
    <w:rsid w:val="000949B5"/>
    <w:rsid w:val="000C658D"/>
    <w:rsid w:val="0012780B"/>
    <w:rsid w:val="00127E00"/>
    <w:rsid w:val="0013456B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2A15F4"/>
    <w:rsid w:val="002B3DD5"/>
    <w:rsid w:val="00314F6E"/>
    <w:rsid w:val="00337ED6"/>
    <w:rsid w:val="0034719E"/>
    <w:rsid w:val="003B1070"/>
    <w:rsid w:val="003F70CC"/>
    <w:rsid w:val="004530FE"/>
    <w:rsid w:val="00466BC4"/>
    <w:rsid w:val="00467281"/>
    <w:rsid w:val="00494155"/>
    <w:rsid w:val="00494D29"/>
    <w:rsid w:val="004969A8"/>
    <w:rsid w:val="004A2D6C"/>
    <w:rsid w:val="004A3C89"/>
    <w:rsid w:val="004B2D03"/>
    <w:rsid w:val="004D5262"/>
    <w:rsid w:val="004F06A0"/>
    <w:rsid w:val="004F3233"/>
    <w:rsid w:val="005111FC"/>
    <w:rsid w:val="00515902"/>
    <w:rsid w:val="00543F25"/>
    <w:rsid w:val="00544B79"/>
    <w:rsid w:val="00561A5C"/>
    <w:rsid w:val="00564952"/>
    <w:rsid w:val="00576382"/>
    <w:rsid w:val="0058489F"/>
    <w:rsid w:val="005949DE"/>
    <w:rsid w:val="005A10D6"/>
    <w:rsid w:val="005A1627"/>
    <w:rsid w:val="005D0953"/>
    <w:rsid w:val="005D7D45"/>
    <w:rsid w:val="005F7530"/>
    <w:rsid w:val="00622AAE"/>
    <w:rsid w:val="0064672B"/>
    <w:rsid w:val="00673A26"/>
    <w:rsid w:val="006826A7"/>
    <w:rsid w:val="00687390"/>
    <w:rsid w:val="006C121F"/>
    <w:rsid w:val="006C6EFA"/>
    <w:rsid w:val="00705A2D"/>
    <w:rsid w:val="007225C7"/>
    <w:rsid w:val="007266F6"/>
    <w:rsid w:val="00731DDC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C2D8D"/>
    <w:rsid w:val="009D507A"/>
    <w:rsid w:val="009F66C9"/>
    <w:rsid w:val="009F7CD4"/>
    <w:rsid w:val="00A54926"/>
    <w:rsid w:val="00A550E0"/>
    <w:rsid w:val="00A55DB5"/>
    <w:rsid w:val="00A747E0"/>
    <w:rsid w:val="00A76F6F"/>
    <w:rsid w:val="00A84776"/>
    <w:rsid w:val="00A855F6"/>
    <w:rsid w:val="00AD4DE3"/>
    <w:rsid w:val="00AE6384"/>
    <w:rsid w:val="00AE6582"/>
    <w:rsid w:val="00AF4E64"/>
    <w:rsid w:val="00B02E6B"/>
    <w:rsid w:val="00B42B7C"/>
    <w:rsid w:val="00B46686"/>
    <w:rsid w:val="00B50579"/>
    <w:rsid w:val="00B92F67"/>
    <w:rsid w:val="00BB025C"/>
    <w:rsid w:val="00BB2678"/>
    <w:rsid w:val="00BE1BCC"/>
    <w:rsid w:val="00CA6958"/>
    <w:rsid w:val="00CB57F7"/>
    <w:rsid w:val="00D45009"/>
    <w:rsid w:val="00D5002B"/>
    <w:rsid w:val="00DC3A92"/>
    <w:rsid w:val="00DF2DB2"/>
    <w:rsid w:val="00DF3A4E"/>
    <w:rsid w:val="00E25249"/>
    <w:rsid w:val="00E42706"/>
    <w:rsid w:val="00E5132D"/>
    <w:rsid w:val="00E550A6"/>
    <w:rsid w:val="00E60E9D"/>
    <w:rsid w:val="00EB12A8"/>
    <w:rsid w:val="00EB294C"/>
    <w:rsid w:val="00EF376F"/>
    <w:rsid w:val="00EF7E88"/>
    <w:rsid w:val="00F06088"/>
    <w:rsid w:val="00F21C52"/>
    <w:rsid w:val="00FC0FB9"/>
    <w:rsid w:val="00FC26D0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E1D6-AF66-484F-8C7B-809321D5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48</cp:revision>
  <dcterms:created xsi:type="dcterms:W3CDTF">2022-12-07T07:53:00Z</dcterms:created>
  <dcterms:modified xsi:type="dcterms:W3CDTF">2022-12-18T21:19:00Z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