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3C37B6">
        <w:t xml:space="preserve"> </w:t>
      </w:r>
      <w:r w:rsidR="003C37B6">
        <w:rPr>
          <w:rFonts w:eastAsia="Microsoft YaHei"/>
        </w:rPr>
        <w:t>24</w:t>
      </w:r>
      <w:r w:rsidR="003C37B6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117ABC" w:rsidRDefault="00F93104" w:rsidP="00F93104">
      <w:pPr>
        <w:rPr>
          <w:bCs/>
          <w:iCs/>
        </w:r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8C05F7">
        <w:rPr>
          <w:b/>
        </w:rPr>
        <w:t>ziemniaków</w:t>
      </w:r>
      <w:r w:rsidR="008C010A">
        <w:rPr>
          <w:b/>
        </w:rPr>
        <w:t xml:space="preserve">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</w:p>
    <w:p w:rsidR="00B15B93" w:rsidRDefault="00B15B93" w:rsidP="00B15B93">
      <w:pPr>
        <w:widowControl/>
      </w:pPr>
      <w:r w:rsidRPr="001B1DA3">
        <w:t xml:space="preserve">OLA” Przedsiębiorstwo Usługowo-Handlowe, 97-300 Piotrków Trybunalski ul. Wojska Polskiego 118, </w:t>
      </w:r>
      <w:r w:rsidRPr="001B1DA3">
        <w:rPr>
          <w:rStyle w:val="Domylnaczcionkaakapitu2"/>
          <w:rFonts w:cs="Arial"/>
          <w:b/>
        </w:rPr>
        <w:t>Cena oferty brutto</w:t>
      </w:r>
      <w:r>
        <w:rPr>
          <w:rStyle w:val="Domylnaczcionkaakapitu2"/>
          <w:rFonts w:cs="Arial"/>
          <w:b/>
        </w:rPr>
        <w:t xml:space="preserve"> </w:t>
      </w:r>
      <w:r w:rsidRPr="001B1DA3">
        <w:rPr>
          <w:rStyle w:val="Domylnaczcionkaakapitu2"/>
          <w:rFonts w:cs="Arial"/>
          <w:b/>
        </w:rPr>
        <w:t>w zł</w:t>
      </w:r>
      <w:r>
        <w:rPr>
          <w:rStyle w:val="Domylnaczcionkaakapitu2"/>
          <w:rFonts w:cs="Arial"/>
          <w:b/>
        </w:rPr>
        <w:t xml:space="preserve"> </w:t>
      </w:r>
      <w:r w:rsidR="006A4FA0">
        <w:t>6.804,00</w:t>
      </w:r>
      <w:r>
        <w:t xml:space="preserve"> zł </w:t>
      </w:r>
    </w:p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 xml:space="preserve">Oferta złożona przez wyżej wymienionego Wykonawcę została oceniona jako najkorzystniejsza </w:t>
      </w:r>
      <w:proofErr w:type="spellStart"/>
      <w:r>
        <w:t>tj</w:t>
      </w:r>
      <w:proofErr w:type="spellEnd"/>
      <w:r w:rsidR="008C010A" w:rsidRPr="001B1DA3">
        <w:t>,</w:t>
      </w:r>
      <w:r>
        <w:t xml:space="preserve"> uzyskała najwyższą ilość punktów – 100 pkt.</w:t>
      </w:r>
    </w:p>
    <w:p w:rsidR="00117ABC" w:rsidRDefault="00F93104" w:rsidP="00F93104">
      <w:r>
        <w:t>W wyżej wymienionym postępowaniu zos</w:t>
      </w:r>
      <w:r w:rsidR="006A4FA0">
        <w:t>tały złożone2</w:t>
      </w:r>
      <w:r>
        <w:t xml:space="preserve"> oferty:</w:t>
      </w:r>
    </w:p>
    <w:p w:rsidR="00B15B93" w:rsidRDefault="00F93104" w:rsidP="00B15B93">
      <w:pPr>
        <w:widowControl/>
      </w:pPr>
      <w:r>
        <w:t>Oferta nr 1</w:t>
      </w:r>
      <w:r w:rsidR="008C010A">
        <w:t>.</w:t>
      </w:r>
      <w:r w:rsidR="00B15B93" w:rsidRPr="00B15B93">
        <w:t xml:space="preserve"> </w:t>
      </w:r>
    </w:p>
    <w:p w:rsidR="00B15B93" w:rsidRDefault="00B15B93" w:rsidP="00B15B93">
      <w:pPr>
        <w:widowControl/>
      </w:pPr>
      <w:r w:rsidRPr="001B1DA3">
        <w:t xml:space="preserve">OLA” Przedsiębiorstwo Usługowo-Handlowe, 97-300 Piotrków Trybunalski ul. Wojska Polskiego 118, </w:t>
      </w:r>
      <w:r w:rsidRPr="001B1DA3">
        <w:rPr>
          <w:rStyle w:val="Domylnaczcionkaakapitu2"/>
          <w:rFonts w:cs="Arial"/>
          <w:b/>
        </w:rPr>
        <w:t>Cena oferty brutto</w:t>
      </w:r>
      <w:r>
        <w:rPr>
          <w:rStyle w:val="Domylnaczcionkaakapitu2"/>
          <w:rFonts w:cs="Arial"/>
          <w:b/>
        </w:rPr>
        <w:t xml:space="preserve"> </w:t>
      </w:r>
      <w:r w:rsidRPr="001B1DA3">
        <w:rPr>
          <w:rStyle w:val="Domylnaczcionkaakapitu2"/>
          <w:rFonts w:cs="Arial"/>
          <w:b/>
        </w:rPr>
        <w:t>w zł</w:t>
      </w:r>
      <w:r>
        <w:rPr>
          <w:rStyle w:val="Domylnaczcionkaakapitu2"/>
          <w:rFonts w:cs="Arial"/>
          <w:b/>
        </w:rPr>
        <w:t xml:space="preserve"> </w:t>
      </w:r>
      <w:r w:rsidR="006A4FA0">
        <w:t>6.804,00</w:t>
      </w:r>
      <w:r>
        <w:t xml:space="preserve"> zł </w:t>
      </w:r>
    </w:p>
    <w:p w:rsidR="00F93104" w:rsidRDefault="00B41C0C" w:rsidP="00B41C0C">
      <w:pPr>
        <w:widowControl/>
        <w:rPr>
          <w:rStyle w:val="Domylnaczcionkaakapitu2"/>
          <w:rFonts w:cs="Arial"/>
        </w:rPr>
      </w:pPr>
      <w:r w:rsidRPr="001B1DA3">
        <w:t xml:space="preserve">, </w:t>
      </w:r>
      <w:r w:rsidRPr="00B41C0C">
        <w:rPr>
          <w:rStyle w:val="Domylnaczcionkaakapitu2"/>
          <w:rFonts w:cs="Arial"/>
        </w:rPr>
        <w:t xml:space="preserve">Ocena oferty w kryterium „Cena” -100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nr2</w:t>
      </w:r>
    </w:p>
    <w:p w:rsidR="00B15B93" w:rsidRDefault="00B15B93" w:rsidP="00B15B93">
      <w:pPr>
        <w:widowControl/>
        <w:rPr>
          <w:rStyle w:val="Domylnaczcionkaakapitu2"/>
          <w:rFonts w:cs="Arial"/>
        </w:rPr>
      </w:pPr>
      <w:r>
        <w:t xml:space="preserve">Michał Adamek Biała 104 97-330 Sulejów cena oferty </w:t>
      </w:r>
      <w:r w:rsidRPr="00B41C0C">
        <w:rPr>
          <w:rStyle w:val="Domylnaczcionkaakapitu2"/>
          <w:rFonts w:cs="Arial"/>
        </w:rPr>
        <w:t xml:space="preserve"> w kryterium „Cena” </w:t>
      </w:r>
      <w:r w:rsidR="006A4FA0">
        <w:rPr>
          <w:rStyle w:val="Domylnaczcionkaakapitu2"/>
          <w:rFonts w:cs="Arial"/>
        </w:rPr>
        <w:t>95</w:t>
      </w:r>
      <w:r w:rsidRPr="00B41C0C">
        <w:rPr>
          <w:rStyle w:val="Domylnaczcionkaakapitu2"/>
          <w:rFonts w:cs="Arial"/>
        </w:rPr>
        <w:t>pkt</w:t>
      </w:r>
    </w:p>
    <w:p w:rsidR="00B15B93" w:rsidRPr="00B41C0C" w:rsidRDefault="00B15B93" w:rsidP="00B41C0C">
      <w:pPr>
        <w:widowControl/>
      </w:pPr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03731A"/>
    <w:rsid w:val="00117ABC"/>
    <w:rsid w:val="003C37B6"/>
    <w:rsid w:val="00412956"/>
    <w:rsid w:val="006A4FA0"/>
    <w:rsid w:val="008C010A"/>
    <w:rsid w:val="008C05F7"/>
    <w:rsid w:val="009077F0"/>
    <w:rsid w:val="00B15B93"/>
    <w:rsid w:val="00B34756"/>
    <w:rsid w:val="00B41C0C"/>
    <w:rsid w:val="00B47E51"/>
    <w:rsid w:val="00B75D1A"/>
    <w:rsid w:val="00CA1546"/>
    <w:rsid w:val="00CE60DA"/>
    <w:rsid w:val="00D45676"/>
    <w:rsid w:val="00DC4081"/>
    <w:rsid w:val="00F13BA3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13</cp:revision>
  <cp:lastPrinted>2024-12-16T10:54:00Z</cp:lastPrinted>
  <dcterms:created xsi:type="dcterms:W3CDTF">2024-12-13T10:15:00Z</dcterms:created>
  <dcterms:modified xsi:type="dcterms:W3CDTF">2025-11-24T12:21:00Z</dcterms:modified>
  <dc:language>pl-PL</dc:language>
</cp:coreProperties>
</file>